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4D" w:rsidRDefault="00BF324D">
      <w:pPr>
        <w:rPr>
          <w:noProof/>
          <w:lang w:eastAsia="ru-RU"/>
        </w:rPr>
      </w:pPr>
      <w:bookmarkStart w:id="0" w:name="_GoBack"/>
      <w:bookmarkEnd w:id="0"/>
    </w:p>
    <w:p w:rsidR="00BF324D" w:rsidRDefault="00BF324D" w:rsidP="00BF324D">
      <w:pPr>
        <w:pStyle w:val="ConsPlusTitle"/>
        <w:jc w:val="center"/>
      </w:pPr>
      <w:r>
        <w:t>ЗНАК "ВКЛАДЫ ЗАСТРАХОВАНЫ. СИСТЕМА СТРАХОВАНИЯ ВКЛАДОВ"</w:t>
      </w:r>
    </w:p>
    <w:p w:rsidR="00BF324D" w:rsidRDefault="00BF324D" w:rsidP="00BF324D">
      <w:pPr>
        <w:pStyle w:val="ConsPlusNormal"/>
        <w:jc w:val="both"/>
      </w:pPr>
    </w:p>
    <w:p w:rsidR="001D7A54" w:rsidRDefault="00BF324D" w:rsidP="00BF324D">
      <w:pPr>
        <w:pStyle w:val="ConsPlusTitle"/>
        <w:jc w:val="center"/>
        <w:outlineLvl w:val="1"/>
        <w:rPr>
          <w:b w:val="0"/>
          <w:sz w:val="20"/>
        </w:rPr>
      </w:pPr>
      <w:r w:rsidRPr="00BF324D">
        <w:rPr>
          <w:b w:val="0"/>
          <w:sz w:val="20"/>
        </w:rPr>
        <w:t xml:space="preserve">1. Изображение </w:t>
      </w:r>
      <w:r w:rsidRPr="001D7A54">
        <w:rPr>
          <w:b w:val="0"/>
          <w:sz w:val="20"/>
        </w:rPr>
        <w:t>знака "Вклады застрахованы. Система Страхования Вкладов"</w:t>
      </w:r>
    </w:p>
    <w:p w:rsidR="005D6DE0" w:rsidRPr="00BF324D" w:rsidRDefault="007F3228" w:rsidP="00BF324D">
      <w:pPr>
        <w:pStyle w:val="ConsPlusTitle"/>
        <w:jc w:val="center"/>
        <w:outlineLvl w:val="1"/>
        <w:rPr>
          <w:b w:val="0"/>
          <w:sz w:val="20"/>
        </w:rPr>
      </w:pPr>
      <w:r>
        <w:rPr>
          <w:noProof/>
        </w:rPr>
        <w:drawing>
          <wp:inline distT="0" distB="0" distL="0" distR="0" wp14:anchorId="2DED5E37" wp14:editId="06441FB4">
            <wp:extent cx="5940425" cy="4530033"/>
            <wp:effectExtent l="0" t="0" r="3175" b="4445"/>
            <wp:docPr id="1" name="Рисунок 1" descr="Знак Вклады застрахов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Вклады застрахова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5" t="14287" r="16835" b="1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28" w:rsidRPr="007F3228" w:rsidRDefault="007F3228" w:rsidP="001D7A5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F3228">
        <w:rPr>
          <w:rFonts w:ascii="Times New Roman" w:hAnsi="Times New Roman" w:cs="Times New Roman"/>
          <w:sz w:val="20"/>
        </w:rPr>
        <w:t>2. Описание знака «Вклады застрахованы.</w:t>
      </w:r>
      <w:r>
        <w:rPr>
          <w:rFonts w:ascii="Times New Roman" w:hAnsi="Times New Roman" w:cs="Times New Roman"/>
          <w:sz w:val="20"/>
        </w:rPr>
        <w:t xml:space="preserve"> </w:t>
      </w:r>
      <w:r w:rsidRPr="007F3228">
        <w:rPr>
          <w:rFonts w:ascii="Times New Roman" w:hAnsi="Times New Roman" w:cs="Times New Roman"/>
          <w:sz w:val="20"/>
        </w:rPr>
        <w:t>Система Страхования Вкладов», зарегистрированного</w:t>
      </w:r>
      <w:r>
        <w:rPr>
          <w:rFonts w:ascii="Times New Roman" w:hAnsi="Times New Roman" w:cs="Times New Roman"/>
          <w:sz w:val="20"/>
        </w:rPr>
        <w:t xml:space="preserve"> </w:t>
      </w:r>
      <w:r w:rsidRPr="007F3228">
        <w:rPr>
          <w:rFonts w:ascii="Times New Roman" w:hAnsi="Times New Roman" w:cs="Times New Roman"/>
          <w:sz w:val="20"/>
        </w:rPr>
        <w:t>Федеральной службой по интеллектуальной собственности,</w:t>
      </w:r>
      <w:r w:rsidR="001D7A54">
        <w:rPr>
          <w:rFonts w:ascii="Times New Roman" w:hAnsi="Times New Roman" w:cs="Times New Roman"/>
          <w:sz w:val="20"/>
        </w:rPr>
        <w:t xml:space="preserve"> </w:t>
      </w:r>
      <w:r w:rsidRPr="007F3228">
        <w:rPr>
          <w:rFonts w:ascii="Times New Roman" w:hAnsi="Times New Roman" w:cs="Times New Roman"/>
          <w:sz w:val="20"/>
        </w:rPr>
        <w:t>патентам и товарным знакам</w:t>
      </w:r>
    </w:p>
    <w:p w:rsidR="007F3228" w:rsidRPr="007F3228" w:rsidRDefault="007F3228" w:rsidP="007F322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3228" w:rsidRPr="007F3228" w:rsidRDefault="007F3228" w:rsidP="001D7A54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7F3228">
        <w:rPr>
          <w:rFonts w:ascii="Times New Roman" w:hAnsi="Times New Roman" w:cs="Times New Roman"/>
          <w:sz w:val="20"/>
        </w:rPr>
        <w:t xml:space="preserve">Знак состоит из элементов, размещенных в поле прямоугольной формы со скругленными углами, которое разделено на 2 контрастные разновеликие части – нижняя и верхняя. </w:t>
      </w:r>
    </w:p>
    <w:p w:rsidR="007F3228" w:rsidRPr="007F3228" w:rsidRDefault="007F3228" w:rsidP="001D7A54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7F3228">
        <w:rPr>
          <w:rFonts w:ascii="Times New Roman" w:hAnsi="Times New Roman" w:cs="Times New Roman"/>
          <w:sz w:val="20"/>
        </w:rPr>
        <w:t>Верхняя часть поля более широкая, чем нижняя (составляет две трети всей площади знака), содержит шрифтовую надпись «Вклады застрахованы», выполненную белым цветом (выворотное изображение), расположенную в две строки друг под другом на синем фоне.</w:t>
      </w:r>
    </w:p>
    <w:p w:rsidR="007F3228" w:rsidRPr="007F3228" w:rsidRDefault="007F3228" w:rsidP="001D7A54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7F3228">
        <w:rPr>
          <w:rFonts w:ascii="Times New Roman" w:hAnsi="Times New Roman" w:cs="Times New Roman"/>
          <w:sz w:val="20"/>
        </w:rPr>
        <w:t>Нижнее поле составляет одну треть всей площади знака, выполнено со светлым фоном (белый цвет) и содержит графический знак в виде композиции, составленной из 2 пар отдельных загнутых на одном конце полосообразных элементов зеленого и синего цветов, зарегистрированный в Государственном реестре товарных знаков и знаков обслуживания в качестве товарного знак</w:t>
      </w:r>
      <w:r w:rsidR="00C47F65">
        <w:rPr>
          <w:rFonts w:ascii="Times New Roman" w:hAnsi="Times New Roman" w:cs="Times New Roman"/>
          <w:sz w:val="20"/>
        </w:rPr>
        <w:t xml:space="preserve">а </w:t>
      </w:r>
      <w:r w:rsidRPr="007F3228">
        <w:rPr>
          <w:rFonts w:ascii="Times New Roman" w:hAnsi="Times New Roman" w:cs="Times New Roman"/>
          <w:sz w:val="20"/>
        </w:rPr>
        <w:t>31 августа 2004 г. под номером 295912. Также содержит шрифтовую надпись</w:t>
      </w:r>
      <w:r w:rsidR="001602D3">
        <w:rPr>
          <w:rFonts w:ascii="Times New Roman" w:hAnsi="Times New Roman" w:cs="Times New Roman"/>
          <w:sz w:val="20"/>
        </w:rPr>
        <w:t xml:space="preserve"> </w:t>
      </w:r>
      <w:r w:rsidRPr="007F3228">
        <w:rPr>
          <w:rFonts w:ascii="Times New Roman" w:hAnsi="Times New Roman" w:cs="Times New Roman"/>
          <w:sz w:val="20"/>
        </w:rPr>
        <w:t>«Система Страхования Вкладов», выполненну</w:t>
      </w:r>
      <w:r w:rsidR="001D7A54">
        <w:rPr>
          <w:rFonts w:ascii="Times New Roman" w:hAnsi="Times New Roman" w:cs="Times New Roman"/>
          <w:sz w:val="20"/>
        </w:rPr>
        <w:t xml:space="preserve">ю синим цветом и расположенную </w:t>
      </w:r>
      <w:r w:rsidRPr="007F3228">
        <w:rPr>
          <w:rFonts w:ascii="Times New Roman" w:hAnsi="Times New Roman" w:cs="Times New Roman"/>
          <w:sz w:val="20"/>
        </w:rPr>
        <w:t>в 3 строки друг под другом, слова которой начинаются с заглавной буквы. Элементы нижнего поля композиционно располагаются следующим образом: в левой части поля – графический знак, справа от него – шрифтовая надпись.</w:t>
      </w:r>
    </w:p>
    <w:p w:rsidR="007F3228" w:rsidRPr="007F3228" w:rsidRDefault="007F3228" w:rsidP="001D7A54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7F3228">
        <w:rPr>
          <w:rFonts w:ascii="Times New Roman" w:hAnsi="Times New Roman" w:cs="Times New Roman"/>
          <w:sz w:val="20"/>
        </w:rPr>
        <w:t>Рекомендуемый размер знака «Вклады застрахованы. Система Страхования Вкладов» – 10 x 10 см.</w:t>
      </w:r>
    </w:p>
    <w:p w:rsidR="007F3228" w:rsidRPr="007F3228" w:rsidRDefault="007F3228" w:rsidP="001D7A54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7F3228">
        <w:rPr>
          <w:rFonts w:ascii="Times New Roman" w:hAnsi="Times New Roman" w:cs="Times New Roman"/>
          <w:sz w:val="20"/>
        </w:rPr>
        <w:t>Знак зарегистрирован в Государственном реестре промышленных образцов Российской Федерации 16 июня 2005 г. под номером 57480.</w:t>
      </w:r>
    </w:p>
    <w:p w:rsidR="001D7A54" w:rsidRPr="001D7A54" w:rsidRDefault="007F3228" w:rsidP="001D7A54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7F3228">
        <w:rPr>
          <w:rFonts w:ascii="Times New Roman" w:hAnsi="Times New Roman" w:cs="Times New Roman"/>
          <w:sz w:val="20"/>
          <w:szCs w:val="20"/>
        </w:rPr>
        <w:t>Скачать изображение знака в векторном формате с пантонами можно на сайте Агентства (</w:t>
      </w:r>
      <w:hyperlink r:id="rId6" w:history="1">
        <w:r w:rsidRPr="007F3228">
          <w:rPr>
            <w:rStyle w:val="a3"/>
            <w:rFonts w:ascii="Times New Roman" w:hAnsi="Times New Roman" w:cs="Times New Roman"/>
            <w:sz w:val="20"/>
            <w:szCs w:val="20"/>
          </w:rPr>
          <w:t>www.asv.org.ru</w:t>
        </w:r>
      </w:hyperlink>
      <w:r w:rsidRPr="007F3228">
        <w:rPr>
          <w:rFonts w:ascii="Times New Roman" w:hAnsi="Times New Roman" w:cs="Times New Roman"/>
          <w:sz w:val="20"/>
          <w:szCs w:val="20"/>
        </w:rPr>
        <w:t>).</w:t>
      </w:r>
    </w:p>
    <w:sectPr w:rsidR="001D7A54" w:rsidRPr="001D7A54" w:rsidSect="00BF324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28"/>
    <w:rsid w:val="001602D3"/>
    <w:rsid w:val="001D7A54"/>
    <w:rsid w:val="005D6DE0"/>
    <w:rsid w:val="007F3228"/>
    <w:rsid w:val="00BF324D"/>
    <w:rsid w:val="00C47F65"/>
    <w:rsid w:val="00C5128E"/>
    <w:rsid w:val="00C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7F3228"/>
    <w:rPr>
      <w:color w:val="0563C1"/>
      <w:u w:val="single"/>
    </w:rPr>
  </w:style>
  <w:style w:type="paragraph" w:customStyle="1" w:styleId="ConsPlusTitle">
    <w:name w:val="ConsPlusTitle"/>
    <w:rsid w:val="00BF3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7F3228"/>
    <w:rPr>
      <w:color w:val="0563C1"/>
      <w:u w:val="single"/>
    </w:rPr>
  </w:style>
  <w:style w:type="paragraph" w:customStyle="1" w:styleId="ConsPlusTitle">
    <w:name w:val="ConsPlusTitle"/>
    <w:rsid w:val="00BF3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v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Vostrikova Tatiyana</dc:creator>
  <cp:lastModifiedBy>1</cp:lastModifiedBy>
  <cp:revision>2</cp:revision>
  <dcterms:created xsi:type="dcterms:W3CDTF">2021-05-07T13:00:00Z</dcterms:created>
  <dcterms:modified xsi:type="dcterms:W3CDTF">2021-05-07T13:00:00Z</dcterms:modified>
</cp:coreProperties>
</file>